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BF329C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F2D4C" wp14:editId="30E99C72">
                <wp:simplePos x="0" y="0"/>
                <wp:positionH relativeFrom="column">
                  <wp:posOffset>5377815</wp:posOffset>
                </wp:positionH>
                <wp:positionV relativeFrom="paragraph">
                  <wp:posOffset>157480</wp:posOffset>
                </wp:positionV>
                <wp:extent cx="737235" cy="346710"/>
                <wp:effectExtent l="57150" t="38100" r="81915" b="914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3467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F7F" w:rsidRPr="00F57F7F" w:rsidRDefault="00472664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26</w:t>
                            </w:r>
                            <w:r w:rsidR="00706663">
                              <w:rPr>
                                <w:b/>
                                <w:sz w:val="36"/>
                              </w:rPr>
                              <w:t>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45pt;margin-top:12.4pt;width:58.0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0aSAIAAMoEAAAOAAAAZHJzL2Uyb0RvYy54bWysVNuO0zAQfUfiHyy/07Rpt4Wo6WrpAkJa&#10;LmKXD3Adu7E28RjbbVK+nrGdZitA+4B4sezMnDNnbllf921DjsI6Bbqks8mUEqE5VErvS/r94f2r&#10;15Q4z3TFGtCipCfh6PXm5Yt1ZwqRQw1NJSxBEu2KzpS09t4UWeZ4LVrmJmCERqME2zKPT7vPKss6&#10;ZG+bLJ9Ol1kHtjIWuHAOv94mI91EfikF91+kdMKTpqSozcfTxnMXzmyzZsXeMlMrPshg/6CiZUpj&#10;0JHqlnlGDlb9QdUqbsGB9BMObQZSKi5iDpjNbPpbNvc1MyLmgsVxZiyT+3+0/PPxqyWqwt5RolmL&#10;LXoQvSdvoSd5qE5nXIFO9wbdfI+fg2fI1Jk74I+OaNjWTO/FjbXQ1YJVqG4WkNkFNPG4QLLrPkGF&#10;YdjBQyTqpW0DIRaDIDt26TR2Jkjh+HE1X+XzK0o4muaL5WoWO5ex4gw21vkPAloSLiW12PhIzo53&#10;zgcxrDi7hFiNDmdQ+05XcQY8U026o2swR/lB8aDdnxqRoN+ExIo9FSLMqtg2lhwZThnjXGi/jBUI&#10;TOgdYFI1zQjMUwWfAw7+ASriHI/gofzPgUdEjAzaj+BWabB/i149pqah0uR/rkDKO/TS97t+mIgd&#10;VCfspYW0UPgDwEsN9iclHS5TSd2PA7OCkuajxnl4M1sswvbFx+JqlePDXlp2lxamOVKV1FOSrluf&#10;NvZgrNrXGCmVQMMNzpBUsb9BYFI1CMeFiW0fljts5OU7ej39gja/AAAA//8DAFBLAwQUAAYACAAA&#10;ACEAL6j5id0AAAAJAQAADwAAAGRycy9kb3ducmV2LnhtbEyPwU7DMBBE70j8g7VI3KhDiEITsqkK&#10;UiVOSLRcuDnxEkfEdrDdNvw9ywmOqx3NvNdsFjuJE4U4eodwu8pAkOu9Ht2A8HbY3axBxKScVpN3&#10;hPBNETbt5UWjau3P7pVO+zQILnGxVggmpbmWMvaGrIorP5Pj34cPViU+wyB1UGcut5PMs6yUVo2O&#10;F4ya6clQ/7k/WoRC0cus09f23Zu87A6PYfecAuL11bJ9AJFoSX9h+MVndGiZqfNHp6OYENZFWXEU&#10;IS9YgQNVecdyHcJ9VYBsG/nfoP0BAAD//wMAUEsBAi0AFAAGAAgAAAAhALaDOJL+AAAA4QEAABMA&#10;AAAAAAAAAAAAAAAAAAAAAFtDb250ZW50X1R5cGVzXS54bWxQSwECLQAUAAYACAAAACEAOP0h/9YA&#10;AACUAQAACwAAAAAAAAAAAAAAAAAvAQAAX3JlbHMvLnJlbHNQSwECLQAUAAYACAAAACEA8pjNGkgC&#10;AADKBAAADgAAAAAAAAAAAAAAAAAuAgAAZHJzL2Uyb0RvYy54bWxQSwECLQAUAAYACAAAACEAL6j5&#10;id0AAAAJAQAADwAAAAAAAAAAAAAAAACiBAAAZHJzL2Rvd25yZXYueG1sUEsFBgAAAAAEAAQA8wAA&#10;AKw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F57F7F" w:rsidRPr="00F57F7F" w:rsidRDefault="00472664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26</w:t>
                      </w:r>
                      <w:r w:rsidR="00706663">
                        <w:rPr>
                          <w:b/>
                          <w:sz w:val="36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2E1BC1" w:rsidRDefault="00B434EF" w:rsidP="002E1BC1">
      <w:pPr>
        <w:pStyle w:val="Estilo1"/>
      </w:pPr>
      <w:r>
        <w:t xml:space="preserve">                   </w:t>
      </w:r>
    </w:p>
    <w:p w:rsidR="002E1BC1" w:rsidRPr="00C70E7C" w:rsidRDefault="00C70E7C" w:rsidP="00C70E7C">
      <w:pPr>
        <w:pStyle w:val="Estilo1"/>
      </w:pPr>
      <w:r>
        <w:t xml:space="preserve">               </w:t>
      </w:r>
    </w:p>
    <w:p w:rsidR="000E64BD" w:rsidRDefault="00CD1177" w:rsidP="00CD1177">
      <w:pPr>
        <w:keepNext/>
        <w:spacing w:after="0" w:line="240" w:lineRule="auto"/>
        <w:ind w:hanging="284"/>
        <w:outlineLvl w:val="5"/>
        <w:rPr>
          <w:rFonts w:ascii="Arial Rounded MT Bold" w:eastAsia="Times New Roman" w:hAnsi="Arial Rounded MT Bold" w:cs="Times New Roman"/>
          <w:b/>
          <w:bCs/>
          <w:color w:val="943634" w:themeColor="accent2" w:themeShade="BF"/>
          <w:sz w:val="40"/>
          <w:szCs w:val="24"/>
        </w:rPr>
      </w:pPr>
      <w:r>
        <w:rPr>
          <w:rFonts w:ascii="Arial Rounded MT Bold" w:eastAsia="Times New Roman" w:hAnsi="Arial Rounded MT Bold" w:cs="Times New Roman"/>
          <w:b/>
          <w:bCs/>
          <w:color w:val="943634" w:themeColor="accent2" w:themeShade="BF"/>
          <w:sz w:val="40"/>
          <w:szCs w:val="24"/>
        </w:rPr>
        <w:t xml:space="preserve">       </w:t>
      </w:r>
      <w:r w:rsidR="000E64BD">
        <w:rPr>
          <w:rFonts w:ascii="Arial Rounded MT Bold" w:eastAsia="Times New Roman" w:hAnsi="Arial Rounded MT Bold" w:cs="Times New Roman"/>
          <w:b/>
          <w:bCs/>
          <w:color w:val="943634" w:themeColor="accent2" w:themeShade="BF"/>
          <w:sz w:val="40"/>
          <w:szCs w:val="24"/>
        </w:rPr>
        <w:t xml:space="preserve"> </w:t>
      </w:r>
    </w:p>
    <w:p w:rsidR="00C70E7C" w:rsidRPr="00CD1177" w:rsidRDefault="000B1282" w:rsidP="000B1282">
      <w:pPr>
        <w:keepNext/>
        <w:spacing w:after="0" w:line="240" w:lineRule="auto"/>
        <w:ind w:hanging="284"/>
        <w:jc w:val="center"/>
        <w:outlineLvl w:val="5"/>
        <w:rPr>
          <w:rFonts w:ascii="Arial Rounded MT Bold" w:eastAsia="Times New Roman" w:hAnsi="Arial Rounded MT Bold" w:cs="Times New Roman"/>
          <w:b/>
          <w:bCs/>
          <w:color w:val="943634" w:themeColor="accent2" w:themeShade="BF"/>
          <w:sz w:val="32"/>
          <w:szCs w:val="24"/>
        </w:rPr>
      </w:pPr>
      <w:r w:rsidRPr="000B1282">
        <w:rPr>
          <w:rFonts w:ascii="Arial Rounded MT Bold" w:eastAsia="Times New Roman" w:hAnsi="Arial Rounded MT Bold" w:cs="Times New Roman"/>
          <w:b/>
          <w:bCs/>
          <w:color w:val="943634" w:themeColor="accent2" w:themeShade="BF"/>
          <w:sz w:val="40"/>
          <w:szCs w:val="24"/>
          <w:highlight w:val="yellow"/>
        </w:rPr>
        <w:t>ABRIR DE PAR EM PAR</w:t>
      </w:r>
    </w:p>
    <w:p w:rsidR="00C70E7C" w:rsidRDefault="00C70E7C" w:rsidP="00C70E7C">
      <w:pPr>
        <w:keepNext/>
        <w:spacing w:after="0" w:line="240" w:lineRule="auto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p w:rsidR="002E6007" w:rsidRDefault="002E6007" w:rsidP="002E6007">
      <w:pPr>
        <w:keepNext/>
        <w:spacing w:after="0" w:line="240" w:lineRule="auto"/>
        <w:ind w:firstLine="993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</w:p>
    <w:p w:rsidR="002E6007" w:rsidRDefault="002E6007" w:rsidP="002E6007">
      <w:pPr>
        <w:keepNext/>
        <w:spacing w:after="0" w:line="240" w:lineRule="auto"/>
        <w:ind w:firstLine="993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</w:p>
    <w:p w:rsidR="002E6007" w:rsidRDefault="002E6007" w:rsidP="002E6007">
      <w:pPr>
        <w:keepNext/>
        <w:spacing w:after="0" w:line="240" w:lineRule="auto"/>
        <w:ind w:firstLine="993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2"/>
          <w:szCs w:val="24"/>
        </w:rPr>
      </w:pP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Abri de par em par as portas a Cristo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Abri as portas ao Redentor.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 xml:space="preserve"> 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Cristo é o caminho, a verdade e a vida.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 xml:space="preserve"> 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Cristo é a luz do mundo, sol brilhante nas trevas.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 xml:space="preserve"> 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Cristo é nossa justiça e nossa salvação.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 xml:space="preserve"> 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Cristo é nossa alegria, nosso amor, nossa paz.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 xml:space="preserve"> 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Entregou-Se à morte para dar-nos a vida.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 xml:space="preserve"> 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Expiou nossas culpas, no madeiro da cruz.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40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 xml:space="preserve"> </w:t>
      </w:r>
    </w:p>
    <w:p w:rsidR="002E1BC1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  <w:r w:rsidRPr="002E6007">
        <w:rPr>
          <w:rFonts w:ascii="Arial Rounded MT Bold" w:eastAsia="Times New Roman" w:hAnsi="Arial Rounded MT Bold" w:cs="Times New Roman"/>
          <w:b/>
          <w:bCs/>
          <w:sz w:val="40"/>
          <w:szCs w:val="24"/>
        </w:rPr>
        <w:t>Todo o que n’Ele crê tem a vid</w:t>
      </w:r>
      <w:r w:rsidRPr="002E6007">
        <w:rPr>
          <w:rFonts w:ascii="Arial Rounded MT Bold" w:eastAsia="Times New Roman" w:hAnsi="Arial Rounded MT Bold" w:cs="Times New Roman"/>
          <w:b/>
          <w:bCs/>
          <w:sz w:val="36"/>
          <w:szCs w:val="24"/>
        </w:rPr>
        <w:t>a eterna.</w:t>
      </w:r>
    </w:p>
    <w:p w:rsidR="002E6007" w:rsidRPr="002E6007" w:rsidRDefault="002E6007" w:rsidP="002E6007">
      <w:pPr>
        <w:keepNext/>
        <w:spacing w:after="0" w:line="240" w:lineRule="auto"/>
        <w:ind w:firstLine="426"/>
        <w:jc w:val="both"/>
        <w:outlineLvl w:val="5"/>
        <w:rPr>
          <w:rFonts w:ascii="Arial Rounded MT Bold" w:eastAsia="Times New Roman" w:hAnsi="Arial Rounded MT Bold" w:cs="Times New Roman"/>
          <w:b/>
          <w:bCs/>
          <w:sz w:val="36"/>
          <w:szCs w:val="24"/>
        </w:rPr>
      </w:pPr>
    </w:p>
    <w:sectPr w:rsidR="002E6007" w:rsidRPr="002E6007" w:rsidSect="000B1282">
      <w:pgSz w:w="11906" w:h="16838"/>
      <w:pgMar w:top="0" w:right="42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F"/>
    <w:rsid w:val="000B1282"/>
    <w:rsid w:val="000E64BD"/>
    <w:rsid w:val="00143D95"/>
    <w:rsid w:val="001A1818"/>
    <w:rsid w:val="002C5E5C"/>
    <w:rsid w:val="002E1BC1"/>
    <w:rsid w:val="002E6007"/>
    <w:rsid w:val="003920CF"/>
    <w:rsid w:val="00472664"/>
    <w:rsid w:val="004A11E3"/>
    <w:rsid w:val="005B4534"/>
    <w:rsid w:val="005C3C8D"/>
    <w:rsid w:val="00613F80"/>
    <w:rsid w:val="00706663"/>
    <w:rsid w:val="00791803"/>
    <w:rsid w:val="007D7F3A"/>
    <w:rsid w:val="0082578F"/>
    <w:rsid w:val="00984796"/>
    <w:rsid w:val="009B57BC"/>
    <w:rsid w:val="00A768F5"/>
    <w:rsid w:val="00A90469"/>
    <w:rsid w:val="00AE4A85"/>
    <w:rsid w:val="00B434EF"/>
    <w:rsid w:val="00BD19F1"/>
    <w:rsid w:val="00BF329C"/>
    <w:rsid w:val="00C70E7C"/>
    <w:rsid w:val="00CD1177"/>
    <w:rsid w:val="00DF2EA2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6">
    <w:name w:val="heading 6"/>
    <w:basedOn w:val="Normal"/>
    <w:next w:val="Normal"/>
    <w:link w:val="Cabealho6Carcter"/>
    <w:qFormat/>
    <w:rsid w:val="00A768F5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Cabealho6Carcter">
    <w:name w:val="Cabeçalho 6 Carácter"/>
    <w:basedOn w:val="Tipodeletrapredefinidodopargrafo"/>
    <w:link w:val="Cabealho6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rsid w:val="00A768F5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A7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2E1BC1"/>
    <w:pPr>
      <w:spacing w:after="0" w:line="240" w:lineRule="auto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6">
    <w:name w:val="heading 6"/>
    <w:basedOn w:val="Normal"/>
    <w:next w:val="Normal"/>
    <w:link w:val="Cabealho6Carcter"/>
    <w:qFormat/>
    <w:rsid w:val="00A768F5"/>
    <w:pPr>
      <w:keepNext/>
      <w:spacing w:after="0" w:line="240" w:lineRule="auto"/>
      <w:jc w:val="both"/>
      <w:outlineLvl w:val="5"/>
    </w:pPr>
    <w:rPr>
      <w:rFonts w:ascii="Garamond" w:eastAsia="Times New Roman" w:hAnsi="Garamond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  <w:style w:type="character" w:customStyle="1" w:styleId="Cabealho6Carcter">
    <w:name w:val="Cabeçalho 6 Carácter"/>
    <w:basedOn w:val="Tipodeletrapredefinidodopargrafo"/>
    <w:link w:val="Cabealho6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Corpodetexto">
    <w:name w:val="Body Text"/>
    <w:basedOn w:val="Normal"/>
    <w:link w:val="CorpodetextoCarcter"/>
    <w:rsid w:val="00A768F5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A768F5"/>
    <w:rPr>
      <w:rFonts w:ascii="Garamond" w:eastAsia="Times New Roman" w:hAnsi="Garamond" w:cs="Times New Roman"/>
      <w:b/>
      <w:bCs/>
      <w:sz w:val="24"/>
      <w:szCs w:val="24"/>
      <w:lang w:eastAsia="pt-PT"/>
    </w:rPr>
  </w:style>
  <w:style w:type="paragraph" w:styleId="ndiceremissivo1">
    <w:name w:val="index 1"/>
    <w:basedOn w:val="Normal"/>
    <w:next w:val="Normal"/>
    <w:autoRedefine/>
    <w:semiHidden/>
    <w:rsid w:val="00A76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1">
    <w:name w:val="Estilo1"/>
    <w:basedOn w:val="Normal"/>
    <w:autoRedefine/>
    <w:rsid w:val="002E1BC1"/>
    <w:pPr>
      <w:spacing w:after="0" w:line="240" w:lineRule="auto"/>
    </w:pPr>
    <w:rPr>
      <w:rFonts w:ascii="Arial Rounded MT Bold" w:eastAsia="Times New Roman" w:hAnsi="Arial Rounded MT Bold" w:cs="Times New Roman"/>
      <w:b/>
      <w:bCs/>
      <w:color w:val="E36C0A" w:themeColor="accent6" w:themeShade="BF"/>
      <w:sz w:val="4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4</cp:revision>
  <cp:lastPrinted>2012-10-31T11:15:00Z</cp:lastPrinted>
  <dcterms:created xsi:type="dcterms:W3CDTF">2012-10-31T11:08:00Z</dcterms:created>
  <dcterms:modified xsi:type="dcterms:W3CDTF">2012-10-31T11:16:00Z</dcterms:modified>
</cp:coreProperties>
</file>